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26EC75B" w:rsidR="007128D3" w:rsidRPr="007A0155" w:rsidRDefault="007128D3" w:rsidP="006B1F75">
      <w:pPr>
        <w:ind w:left="2835" w:hanging="2835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B1F75" w:rsidRPr="006B1F75">
        <w:rPr>
          <w:rFonts w:cs="Arial"/>
          <w:b/>
          <w:szCs w:val="22"/>
        </w:rPr>
        <w:t>Zpracování PD a zajištění AD pro realizaci prvků</w:t>
      </w:r>
      <w:r w:rsidR="006B1F75">
        <w:rPr>
          <w:rFonts w:cs="Arial"/>
          <w:b/>
          <w:szCs w:val="22"/>
        </w:rPr>
        <w:br/>
      </w:r>
      <w:r w:rsidR="006B1F75" w:rsidRPr="006B1F75">
        <w:rPr>
          <w:rFonts w:cs="Arial"/>
          <w:b/>
          <w:szCs w:val="22"/>
        </w:rPr>
        <w:t>PSZ KoPÚ Benešov u Semil</w:t>
      </w:r>
      <w:r w:rsidR="006B1F75">
        <w:rPr>
          <w:rFonts w:cs="Arial"/>
          <w:b/>
          <w:szCs w:val="22"/>
        </w:rPr>
        <w:t xml:space="preserve"> </w:t>
      </w:r>
      <w:r w:rsidR="006B1F75" w:rsidRPr="006B1F75">
        <w:rPr>
          <w:rFonts w:cs="Arial"/>
          <w:b/>
          <w:szCs w:val="22"/>
        </w:rPr>
        <w:t>– I. etapa</w:t>
      </w:r>
    </w:p>
    <w:p w14:paraId="33661A81" w14:textId="255F12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B1F7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D2A61" w14:textId="77777777" w:rsidR="006B1F75" w:rsidRDefault="006B1F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A601" w14:textId="77777777" w:rsidR="006B1F75" w:rsidRDefault="006B1F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C7DF" w14:textId="77777777" w:rsidR="006B1F75" w:rsidRDefault="006B1F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D1E556F" w:rsidR="007128D3" w:rsidRPr="006B1F75" w:rsidRDefault="007128D3">
    <w:pPr>
      <w:pStyle w:val="Zhlav"/>
      <w:rPr>
        <w:rFonts w:cs="Arial"/>
        <w:bCs/>
        <w:szCs w:val="20"/>
      </w:rPr>
    </w:pPr>
    <w:r w:rsidRPr="006B1F75">
      <w:rPr>
        <w:rFonts w:cs="Arial"/>
        <w:bCs/>
        <w:szCs w:val="20"/>
      </w:rPr>
      <w:t>Příloha č.</w:t>
    </w:r>
    <w:r w:rsidR="00675B81" w:rsidRPr="006B1F75">
      <w:rPr>
        <w:rFonts w:cs="Arial"/>
        <w:bCs/>
        <w:szCs w:val="20"/>
      </w:rPr>
      <w:t xml:space="preserve"> </w:t>
    </w:r>
    <w:r w:rsidR="006B1F75" w:rsidRPr="006B1F75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214A" w14:textId="77777777" w:rsidR="006B1F75" w:rsidRDefault="006B1F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404750">
    <w:abstractNumId w:val="5"/>
  </w:num>
  <w:num w:numId="2" w16cid:durableId="1587685064">
    <w:abstractNumId w:val="6"/>
  </w:num>
  <w:num w:numId="3" w16cid:durableId="695429843">
    <w:abstractNumId w:val="4"/>
  </w:num>
  <w:num w:numId="4" w16cid:durableId="738209359">
    <w:abstractNumId w:val="2"/>
  </w:num>
  <w:num w:numId="5" w16cid:durableId="107244203">
    <w:abstractNumId w:val="1"/>
  </w:num>
  <w:num w:numId="6" w16cid:durableId="262303311">
    <w:abstractNumId w:val="3"/>
  </w:num>
  <w:num w:numId="7" w16cid:durableId="1293828847">
    <w:abstractNumId w:val="3"/>
  </w:num>
  <w:num w:numId="8" w16cid:durableId="6432018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7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Hořák Jiří</cp:lastModifiedBy>
  <cp:revision>2</cp:revision>
  <cp:lastPrinted>2022-02-09T07:14:00Z</cp:lastPrinted>
  <dcterms:created xsi:type="dcterms:W3CDTF">2025-04-15T06:42:00Z</dcterms:created>
  <dcterms:modified xsi:type="dcterms:W3CDTF">2025-04-15T06:42:00Z</dcterms:modified>
</cp:coreProperties>
</file>